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37E1" w14:textId="77777777" w:rsidR="0049641B" w:rsidRPr="007E37BA" w:rsidRDefault="007E37BA">
      <w:pPr>
        <w:jc w:val="center"/>
        <w:rPr>
          <w:sz w:val="36"/>
          <w:szCs w:val="36"/>
        </w:rPr>
      </w:pPr>
      <w:r w:rsidRPr="007E37BA">
        <w:rPr>
          <w:sz w:val="36"/>
          <w:szCs w:val="36"/>
        </w:rPr>
        <w:t xml:space="preserve">Rallye </w:t>
      </w:r>
      <w:proofErr w:type="spellStart"/>
      <w:r w:rsidRPr="007E37BA">
        <w:rPr>
          <w:sz w:val="36"/>
          <w:szCs w:val="36"/>
        </w:rPr>
        <w:t>MatHernelle</w:t>
      </w:r>
      <w:proofErr w:type="spellEnd"/>
      <w:r w:rsidR="001E4749" w:rsidRPr="007E37BA">
        <w:rPr>
          <w:sz w:val="36"/>
          <w:szCs w:val="36"/>
        </w:rPr>
        <w:t xml:space="preserve"> 2022-2023</w:t>
      </w:r>
      <w:r w:rsidR="00AA0008" w:rsidRPr="007E37BA">
        <w:rPr>
          <w:sz w:val="36"/>
          <w:szCs w:val="36"/>
        </w:rPr>
        <w:t xml:space="preserve"> – </w:t>
      </w:r>
      <w:r w:rsidRPr="007E37BA">
        <w:rPr>
          <w:iCs/>
          <w:sz w:val="36"/>
          <w:szCs w:val="36"/>
        </w:rPr>
        <w:t>Compétences travaillées</w:t>
      </w:r>
    </w:p>
    <w:p w14:paraId="39817E0B" w14:textId="77777777" w:rsidR="00A86027" w:rsidRDefault="00A86027" w:rsidP="00A86027"/>
    <w:tbl>
      <w:tblPr>
        <w:tblW w:w="13276" w:type="dxa"/>
        <w:tblInd w:w="-1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361"/>
        <w:gridCol w:w="3360"/>
        <w:gridCol w:w="3359"/>
        <w:gridCol w:w="3196"/>
      </w:tblGrid>
      <w:tr w:rsidR="007E37BA" w14:paraId="00A11640" w14:textId="77777777" w:rsidTr="007E37BA">
        <w:trPr>
          <w:trHeight w:val="372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CD3487" w14:textId="77777777" w:rsidR="007E37BA" w:rsidRDefault="007E37BA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Manche 1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64F24A" w14:textId="77777777" w:rsidR="007E37BA" w:rsidRDefault="007E37BA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Manche 2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AFD327" w14:textId="77777777" w:rsidR="007E37BA" w:rsidRDefault="007E37BA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Manche 3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4469F0" w14:textId="77777777" w:rsidR="007E37BA" w:rsidRDefault="007E37BA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Manche 4</w:t>
            </w:r>
          </w:p>
        </w:tc>
      </w:tr>
      <w:tr w:rsidR="007E37BA" w14:paraId="389789F4" w14:textId="77777777" w:rsidTr="007E37BA">
        <w:trPr>
          <w:trHeight w:val="1407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F449B" w14:textId="77777777" w:rsidR="007E37BA" w:rsidRPr="007E37BA" w:rsidRDefault="007E37BA" w:rsidP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E37BA">
              <w:rPr>
                <w:sz w:val="20"/>
                <w:szCs w:val="20"/>
              </w:rPr>
              <w:t>Atelier dirigé</w:t>
            </w:r>
            <w:r>
              <w:rPr>
                <w:sz w:val="20"/>
                <w:szCs w:val="20"/>
              </w:rPr>
              <w:t> : Le nombre comme cardinal</w:t>
            </w:r>
            <w:r w:rsidRPr="007E37BA">
              <w:rPr>
                <w:sz w:val="20"/>
                <w:szCs w:val="20"/>
              </w:rPr>
              <w:t xml:space="preserve"> :</w:t>
            </w:r>
          </w:p>
          <w:p w14:paraId="1657C05C" w14:textId="77777777" w:rsidR="007E37BA" w:rsidRPr="007E37BA" w:rsidRDefault="007E37BA" w:rsidP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E37BA">
              <w:rPr>
                <w:sz w:val="20"/>
                <w:szCs w:val="20"/>
              </w:rPr>
              <w:t>Mobiliser des symboles analogiques (constellations, doigts), verbaux (mots-nombres) ou écrits (en chiffres), pour communiquer des informations orales et écrites sur une quantité, jusqu’à 10 au moins</w:t>
            </w:r>
          </w:p>
          <w:p w14:paraId="3F7B4464" w14:textId="77777777" w:rsidR="007E37BA" w:rsidRDefault="007E37BA" w:rsidP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E37BA">
              <w:rPr>
                <w:sz w:val="20"/>
                <w:szCs w:val="20"/>
              </w:rPr>
              <w:t>Dire combien il faut ajouter ou enlever pour obtenir des quantités ne dépassant pas dix.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FB884A" w14:textId="77777777" w:rsidR="005727D5" w:rsidRPr="005727D5" w:rsidRDefault="005727D5" w:rsidP="005727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727D5">
              <w:rPr>
                <w:sz w:val="20"/>
                <w:szCs w:val="20"/>
              </w:rPr>
              <w:t xml:space="preserve">Atelier </w:t>
            </w:r>
            <w:r>
              <w:rPr>
                <w:sz w:val="20"/>
                <w:szCs w:val="20"/>
              </w:rPr>
              <w:t xml:space="preserve">dirigé : </w:t>
            </w:r>
            <w:r w:rsidRPr="005727D5">
              <w:rPr>
                <w:sz w:val="20"/>
                <w:szCs w:val="20"/>
              </w:rPr>
              <w:t>le nombre ordinal</w:t>
            </w:r>
            <w:r>
              <w:rPr>
                <w:sz w:val="20"/>
                <w:szCs w:val="20"/>
              </w:rPr>
              <w:t xml:space="preserve"> </w:t>
            </w:r>
            <w:r w:rsidRPr="005727D5">
              <w:rPr>
                <w:sz w:val="20"/>
                <w:szCs w:val="20"/>
              </w:rPr>
              <w:t>:</w:t>
            </w:r>
          </w:p>
          <w:p w14:paraId="2AA88887" w14:textId="77777777" w:rsidR="007E37BA" w:rsidRDefault="005727D5" w:rsidP="005727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727D5">
              <w:rPr>
                <w:sz w:val="20"/>
                <w:szCs w:val="20"/>
              </w:rPr>
              <w:t>Utiliser le nombre pour exprimer la position d’un objet ou d’une personne dans un jeu, dans une situation organisée, sur un rang ou pour comparer des positions.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A7072" w14:textId="77777777" w:rsidR="007E37BA" w:rsidRDefault="007E37B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4008913E" w14:textId="77777777" w:rsidR="007E37BA" w:rsidRDefault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B8CA79" w14:textId="77777777" w:rsidR="007E37BA" w:rsidRDefault="007E37B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033C3A5C" w14:textId="77777777" w:rsidR="007E37BA" w:rsidRDefault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37BA" w14:paraId="3FD2E3D6" w14:textId="77777777" w:rsidTr="007E37BA">
        <w:trPr>
          <w:trHeight w:val="1407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9427C4" w14:textId="77777777" w:rsidR="007E37BA" w:rsidRDefault="007E37BA" w:rsidP="005727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E37BA">
              <w:rPr>
                <w:sz w:val="20"/>
                <w:szCs w:val="20"/>
              </w:rPr>
              <w:t>Atelier semi-dirigé</w:t>
            </w:r>
            <w:r>
              <w:rPr>
                <w:sz w:val="20"/>
                <w:szCs w:val="20"/>
              </w:rPr>
              <w:t xml:space="preserve"> : Logique </w:t>
            </w:r>
            <w:r w:rsidRPr="007E37BA">
              <w:rPr>
                <w:sz w:val="20"/>
                <w:szCs w:val="20"/>
              </w:rPr>
              <w:t>: Résoudre des problèmes atypiques</w:t>
            </w:r>
            <w:r w:rsidR="00391032">
              <w:rPr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C657AE" w14:textId="77777777" w:rsidR="005727D5" w:rsidRPr="005727D5" w:rsidRDefault="005727D5" w:rsidP="005727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Atelier semi-dirigé : </w:t>
            </w:r>
            <w:r w:rsidRPr="005727D5">
              <w:rPr>
                <w:sz w:val="20"/>
                <w:szCs w:val="20"/>
              </w:rPr>
              <w:t>codage :</w:t>
            </w:r>
          </w:p>
          <w:p w14:paraId="121E8103" w14:textId="77777777" w:rsidR="007E37BA" w:rsidRDefault="005727D5" w:rsidP="005727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727D5">
              <w:rPr>
                <w:sz w:val="20"/>
                <w:szCs w:val="20"/>
              </w:rPr>
              <w:t>ans un environnement bien connu, réaliser un trajet, un parcours à partir de sa représentation (dessin ou codage).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7F88D" w14:textId="77777777" w:rsidR="007E37BA" w:rsidRDefault="007E37B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5F17165B" w14:textId="77777777" w:rsidR="007E37BA" w:rsidRDefault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C198CC" w14:textId="77777777" w:rsidR="007E37BA" w:rsidRDefault="007E37B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050F87A1" w14:textId="77777777" w:rsidR="007E37BA" w:rsidRDefault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37BA" w14:paraId="220F6CF4" w14:textId="77777777" w:rsidTr="007E37BA">
        <w:trPr>
          <w:trHeight w:val="1064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B5300" w14:textId="77777777" w:rsidR="007E37BA" w:rsidRPr="007E37BA" w:rsidRDefault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E37BA">
              <w:rPr>
                <w:sz w:val="20"/>
                <w:szCs w:val="20"/>
              </w:rPr>
              <w:t>Atelier autonome :</w:t>
            </w:r>
            <w:r>
              <w:rPr>
                <w:sz w:val="20"/>
                <w:szCs w:val="20"/>
              </w:rPr>
              <w:t xml:space="preserve"> Algorithme :</w:t>
            </w:r>
          </w:p>
          <w:p w14:paraId="4E2BDAB3" w14:textId="77777777" w:rsidR="007E37BA" w:rsidRPr="007E37BA" w:rsidRDefault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E37BA">
              <w:rPr>
                <w:sz w:val="20"/>
                <w:szCs w:val="20"/>
              </w:rPr>
              <w:t>Identifier une organisation régulière et poursuivre son application.</w:t>
            </w:r>
          </w:p>
          <w:p w14:paraId="0371EB9C" w14:textId="77777777" w:rsidR="007E37BA" w:rsidRDefault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686656" w14:textId="77777777" w:rsidR="005727D5" w:rsidRPr="005727D5" w:rsidRDefault="005727D5" w:rsidP="005727D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Ateliers autonomes : G</w:t>
            </w:r>
            <w:r w:rsidRPr="005727D5">
              <w:rPr>
                <w:sz w:val="20"/>
                <w:szCs w:val="20"/>
              </w:rPr>
              <w:t>randeurs :</w:t>
            </w:r>
          </w:p>
          <w:p w14:paraId="742AC097" w14:textId="77777777" w:rsidR="007E37BA" w:rsidRDefault="005727D5" w:rsidP="005727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727D5">
              <w:rPr>
                <w:sz w:val="20"/>
                <w:szCs w:val="20"/>
              </w:rPr>
              <w:t>Identifier une organisation régulière et poursuivre son application</w:t>
            </w:r>
            <w:r w:rsidR="00391032">
              <w:rPr>
                <w:sz w:val="20"/>
                <w:szCs w:val="20"/>
              </w:rPr>
              <w:t>.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2B4869" w14:textId="77777777" w:rsidR="007E37BA" w:rsidRDefault="007E37B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428598D2" w14:textId="77777777" w:rsidR="007E37BA" w:rsidRDefault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447E5E" w14:textId="77777777" w:rsidR="007E37BA" w:rsidRDefault="007E37B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50B099F7" w14:textId="77777777" w:rsidR="007E37BA" w:rsidRDefault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37BA" w14:paraId="6C09297D" w14:textId="77777777" w:rsidTr="007E37BA">
        <w:trPr>
          <w:trHeight w:val="1407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D38669" w14:textId="77777777" w:rsidR="007E37BA" w:rsidRPr="007E37BA" w:rsidRDefault="007E37BA" w:rsidP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Atelier autonome : G</w:t>
            </w:r>
            <w:r w:rsidRPr="007E37BA">
              <w:rPr>
                <w:sz w:val="20"/>
                <w:szCs w:val="20"/>
              </w:rPr>
              <w:t xml:space="preserve">randeurs : </w:t>
            </w:r>
          </w:p>
          <w:p w14:paraId="01D845B6" w14:textId="77777777" w:rsidR="007E37BA" w:rsidRDefault="007E37BA" w:rsidP="005727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7E37BA">
              <w:rPr>
                <w:sz w:val="20"/>
                <w:szCs w:val="20"/>
              </w:rPr>
              <w:t>Classer ou ranger des objets selon un critère de longueur ou de masse ou de contenance.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F7093E" w14:textId="77777777" w:rsidR="005727D5" w:rsidRPr="005727D5" w:rsidRDefault="005727D5" w:rsidP="005727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727D5">
              <w:rPr>
                <w:sz w:val="20"/>
                <w:szCs w:val="20"/>
              </w:rPr>
              <w:t>Atelier autonom</w:t>
            </w:r>
            <w:r>
              <w:rPr>
                <w:sz w:val="20"/>
                <w:szCs w:val="20"/>
              </w:rPr>
              <w:t xml:space="preserve">e : </w:t>
            </w:r>
            <w:r w:rsidRPr="005727D5">
              <w:rPr>
                <w:sz w:val="20"/>
                <w:szCs w:val="20"/>
              </w:rPr>
              <w:t>formes :</w:t>
            </w:r>
          </w:p>
          <w:p w14:paraId="002A7D3A" w14:textId="77777777" w:rsidR="007E37BA" w:rsidRDefault="005727D5" w:rsidP="005727D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5727D5">
              <w:rPr>
                <w:sz w:val="20"/>
                <w:szCs w:val="20"/>
              </w:rPr>
              <w:t>Compétences : reproduire, dessiner des formes planes.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12BB2F" w14:textId="77777777" w:rsidR="007E37BA" w:rsidRDefault="007E37B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5EA40537" w14:textId="77777777" w:rsidR="007E37BA" w:rsidRDefault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69030B" w14:textId="77777777" w:rsidR="007E37BA" w:rsidRDefault="007E37B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38A6A4B3" w14:textId="77777777" w:rsidR="007E37BA" w:rsidRDefault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37BA" w14:paraId="1BB5607C" w14:textId="77777777" w:rsidTr="007E37BA">
        <w:trPr>
          <w:trHeight w:val="1407"/>
        </w:trPr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897EAC" w14:textId="77777777" w:rsidR="007E37BA" w:rsidRDefault="007E37B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lastRenderedPageBreak/>
              <w:t xml:space="preserve">Éléments mathématiques : </w:t>
            </w:r>
          </w:p>
          <w:p w14:paraId="53CD5371" w14:textId="77777777" w:rsidR="007E37BA" w:rsidRDefault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06F06B" w14:textId="77777777" w:rsidR="007E37BA" w:rsidRDefault="007E37B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3041EE99" w14:textId="77777777" w:rsidR="007E37BA" w:rsidRDefault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6B201F" w14:textId="77777777" w:rsidR="007E37BA" w:rsidRDefault="007E37B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64BC3C79" w14:textId="77777777" w:rsidR="007E37BA" w:rsidRDefault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68C780" w14:textId="77777777" w:rsidR="007E37BA" w:rsidRDefault="007E37BA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62BA2F4C" w14:textId="77777777" w:rsidR="007E37BA" w:rsidRDefault="007E37B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84341C7" w14:textId="77777777" w:rsidR="0049641B" w:rsidRDefault="00AA0008">
      <w:r>
        <w:br w:type="page"/>
      </w:r>
    </w:p>
    <w:p w14:paraId="673F22C4" w14:textId="77777777" w:rsidR="0049641B" w:rsidRDefault="00AA000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Rallye </w:t>
      </w:r>
      <w:proofErr w:type="spellStart"/>
      <w:r>
        <w:rPr>
          <w:sz w:val="36"/>
          <w:szCs w:val="36"/>
        </w:rPr>
        <w:t>MatHernelle</w:t>
      </w:r>
      <w:proofErr w:type="spellEnd"/>
      <w:r>
        <w:rPr>
          <w:sz w:val="36"/>
          <w:szCs w:val="36"/>
        </w:rPr>
        <w:t xml:space="preserve"> 202</w:t>
      </w:r>
      <w:r w:rsidR="00F80CFB">
        <w:rPr>
          <w:sz w:val="36"/>
          <w:szCs w:val="36"/>
        </w:rPr>
        <w:t>2-2023</w:t>
      </w:r>
      <w:r>
        <w:rPr>
          <w:sz w:val="36"/>
          <w:szCs w:val="36"/>
        </w:rPr>
        <w:t xml:space="preserve"> – </w:t>
      </w:r>
      <w:r>
        <w:rPr>
          <w:i/>
          <w:iCs/>
          <w:sz w:val="36"/>
          <w:szCs w:val="36"/>
        </w:rPr>
        <w:t>Proposition</w:t>
      </w:r>
      <w:r>
        <w:rPr>
          <w:sz w:val="36"/>
          <w:szCs w:val="36"/>
        </w:rPr>
        <w:t xml:space="preserve"> de tableau pour répartition et organisation</w:t>
      </w:r>
    </w:p>
    <w:p w14:paraId="7C25B13C" w14:textId="77777777" w:rsidR="0049641B" w:rsidRDefault="0049641B"/>
    <w:p w14:paraId="4D0D4A8D" w14:textId="77777777" w:rsidR="0049641B" w:rsidRDefault="00E965E0" w:rsidP="00E965E0">
      <w:r>
        <w:t>Contes : Boucle d’Or, Les 3 petits cochons, Le gros navet, Blanche-Neige, Roule Galette</w:t>
      </w:r>
    </w:p>
    <w:p w14:paraId="11F1D187" w14:textId="77777777" w:rsidR="00E965E0" w:rsidRDefault="00E965E0"/>
    <w:tbl>
      <w:tblPr>
        <w:tblW w:w="1480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24"/>
        <w:gridCol w:w="3361"/>
        <w:gridCol w:w="3360"/>
        <w:gridCol w:w="3359"/>
        <w:gridCol w:w="3196"/>
      </w:tblGrid>
      <w:tr w:rsidR="0049641B" w14:paraId="7EE30705" w14:textId="77777777">
        <w:trPr>
          <w:trHeight w:val="450"/>
        </w:trPr>
        <w:tc>
          <w:tcPr>
            <w:tcW w:w="1524" w:type="dxa"/>
            <w:shd w:val="clear" w:color="auto" w:fill="auto"/>
          </w:tcPr>
          <w:p w14:paraId="04FFD468" w14:textId="77777777" w:rsidR="0049641B" w:rsidRDefault="004964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843B46" w14:textId="77777777" w:rsidR="0049641B" w:rsidRDefault="00AA0008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Manche 1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2CDB0" w14:textId="77777777" w:rsidR="0049641B" w:rsidRDefault="00AA0008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Manche 2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F9A9EF" w14:textId="77777777" w:rsidR="0049641B" w:rsidRDefault="00AA0008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Manche 3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F91D39" w14:textId="77777777" w:rsidR="0049641B" w:rsidRDefault="00AA0008">
            <w:pPr>
              <w:widowControl w:val="0"/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Manche 4</w:t>
            </w:r>
          </w:p>
        </w:tc>
      </w:tr>
      <w:tr w:rsidR="0049641B" w14:paraId="25681F41" w14:textId="77777777">
        <w:trPr>
          <w:trHeight w:val="1407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91398F" w14:textId="77777777" w:rsidR="0049641B" w:rsidRDefault="00AA00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Épreuve 1</w:t>
            </w: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5A0EC5" w14:textId="77777777" w:rsidR="0049641B" w:rsidRDefault="00AA000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55F58404" w14:textId="77777777" w:rsidR="0049641B" w:rsidRDefault="004964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66F62" w14:textId="77777777" w:rsidR="0049641B" w:rsidRDefault="00AA000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2B7BEBF4" w14:textId="77777777" w:rsidR="0049641B" w:rsidRDefault="004964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7B1F4" w14:textId="77777777" w:rsidR="0049641B" w:rsidRDefault="00AA000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4412ADF7" w14:textId="77777777" w:rsidR="0049641B" w:rsidRDefault="004964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A8ABC8" w14:textId="77777777" w:rsidR="0049641B" w:rsidRDefault="00AA000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30D2E356" w14:textId="77777777" w:rsidR="0049641B" w:rsidRDefault="004964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641B" w14:paraId="4A6B3513" w14:textId="77777777">
        <w:trPr>
          <w:trHeight w:val="1407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83BF41" w14:textId="77777777" w:rsidR="0049641B" w:rsidRDefault="00AA00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Épreuve 2</w:t>
            </w:r>
          </w:p>
          <w:p w14:paraId="274CF4C2" w14:textId="77777777" w:rsidR="0049641B" w:rsidRDefault="0049641B">
            <w:pPr>
              <w:widowControl w:val="0"/>
              <w:spacing w:line="240" w:lineRule="auto"/>
              <w:jc w:val="center"/>
            </w:pP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568FA4" w14:textId="77777777" w:rsidR="0049641B" w:rsidRDefault="00AA000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69D16642" w14:textId="77777777" w:rsidR="0049641B" w:rsidRDefault="004964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4CF075" w14:textId="77777777" w:rsidR="0049641B" w:rsidRDefault="00AA000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1FB1835C" w14:textId="77777777" w:rsidR="0049641B" w:rsidRDefault="004964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092581" w14:textId="77777777" w:rsidR="0049641B" w:rsidRDefault="00AA000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11F0B1D7" w14:textId="77777777" w:rsidR="0049641B" w:rsidRDefault="004964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32ED7" w14:textId="77777777" w:rsidR="0049641B" w:rsidRDefault="00AA000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7B88CE9C" w14:textId="77777777" w:rsidR="0049641B" w:rsidRDefault="004964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641B" w14:paraId="5CCC1B1E" w14:textId="77777777">
        <w:trPr>
          <w:trHeight w:val="1407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0043B" w14:textId="77777777" w:rsidR="0049641B" w:rsidRDefault="00AA00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Épreuve 3</w:t>
            </w:r>
          </w:p>
          <w:p w14:paraId="660EF53E" w14:textId="77777777" w:rsidR="0049641B" w:rsidRDefault="0049641B">
            <w:pPr>
              <w:widowControl w:val="0"/>
              <w:spacing w:line="240" w:lineRule="auto"/>
              <w:jc w:val="center"/>
            </w:pP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E332FF" w14:textId="77777777" w:rsidR="0049641B" w:rsidRDefault="00AA000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35285AEC" w14:textId="77777777" w:rsidR="0049641B" w:rsidRDefault="004964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4D3FE" w14:textId="77777777" w:rsidR="0049641B" w:rsidRDefault="00AA000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4DB5A352" w14:textId="77777777" w:rsidR="0049641B" w:rsidRDefault="004964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4757C8" w14:textId="77777777" w:rsidR="0049641B" w:rsidRDefault="00AA000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67FF6913" w14:textId="77777777" w:rsidR="0049641B" w:rsidRDefault="004964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6EDA70" w14:textId="77777777" w:rsidR="0049641B" w:rsidRDefault="00AA000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53BEE10A" w14:textId="77777777" w:rsidR="0049641B" w:rsidRDefault="004964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9641B" w14:paraId="27A14FEB" w14:textId="77777777">
        <w:trPr>
          <w:trHeight w:val="1407"/>
        </w:trPr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39299D" w14:textId="77777777" w:rsidR="0049641B" w:rsidRDefault="00AA000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Épreuve 4</w:t>
            </w:r>
          </w:p>
          <w:p w14:paraId="34FE2C1A" w14:textId="77777777" w:rsidR="0049641B" w:rsidRDefault="0049641B">
            <w:pPr>
              <w:widowControl w:val="0"/>
              <w:spacing w:line="240" w:lineRule="auto"/>
              <w:jc w:val="center"/>
            </w:pPr>
          </w:p>
        </w:tc>
        <w:tc>
          <w:tcPr>
            <w:tcW w:w="3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EA08A" w14:textId="77777777" w:rsidR="0049641B" w:rsidRDefault="00AA000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7E917F5B" w14:textId="77777777" w:rsidR="0049641B" w:rsidRDefault="004964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CFD33A" w14:textId="77777777" w:rsidR="0049641B" w:rsidRDefault="00AA000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75E713A3" w14:textId="77777777" w:rsidR="0049641B" w:rsidRDefault="004964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E93D91" w14:textId="77777777" w:rsidR="0049641B" w:rsidRDefault="00AA000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5AEBA623" w14:textId="77777777" w:rsidR="0049641B" w:rsidRDefault="004964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16AFA" w14:textId="77777777" w:rsidR="0049641B" w:rsidRDefault="00AA0008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 xml:space="preserve">Éléments mathématiques : </w:t>
            </w:r>
          </w:p>
          <w:p w14:paraId="5781BFA0" w14:textId="77777777" w:rsidR="0049641B" w:rsidRDefault="0049641B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283A856" w14:textId="77777777" w:rsidR="0049641B" w:rsidRDefault="0049641B"/>
    <w:sectPr w:rsidR="0049641B">
      <w:footerReference w:type="default" r:id="rId6"/>
      <w:pgSz w:w="16838" w:h="11906" w:orient="landscape"/>
      <w:pgMar w:top="750" w:right="1163" w:bottom="1278" w:left="875" w:header="0" w:footer="731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A795" w14:textId="77777777" w:rsidR="00641C3B" w:rsidRDefault="00641C3B">
      <w:pPr>
        <w:spacing w:line="240" w:lineRule="auto"/>
      </w:pPr>
      <w:r>
        <w:separator/>
      </w:r>
    </w:p>
  </w:endnote>
  <w:endnote w:type="continuationSeparator" w:id="0">
    <w:p w14:paraId="0D835CE5" w14:textId="77777777" w:rsidR="00641C3B" w:rsidRDefault="00641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ohit Devanagar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24367" w14:textId="77777777" w:rsidR="0049641B" w:rsidRDefault="00AA0008">
    <w:pPr>
      <w:pStyle w:val="Pieddepage"/>
      <w:rPr>
        <w:sz w:val="20"/>
        <w:szCs w:val="20"/>
      </w:rPr>
    </w:pPr>
    <w:r>
      <w:rPr>
        <w:sz w:val="20"/>
        <w:szCs w:val="20"/>
      </w:rPr>
      <w:t>Préparation Rallye Maths</w:t>
    </w:r>
    <w:r>
      <w:rPr>
        <w:sz w:val="20"/>
        <w:szCs w:val="20"/>
      </w:rPr>
      <w:tab/>
    </w:r>
    <w:r>
      <w:rPr>
        <w:sz w:val="20"/>
        <w:szCs w:val="20"/>
      </w:rPr>
      <w:tab/>
      <w:t>p.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391032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391032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28AB" w14:textId="77777777" w:rsidR="00641C3B" w:rsidRDefault="00641C3B">
      <w:pPr>
        <w:spacing w:line="240" w:lineRule="auto"/>
      </w:pPr>
      <w:r>
        <w:separator/>
      </w:r>
    </w:p>
  </w:footnote>
  <w:footnote w:type="continuationSeparator" w:id="0">
    <w:p w14:paraId="44166944" w14:textId="77777777" w:rsidR="00641C3B" w:rsidRDefault="00641C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1B"/>
    <w:rsid w:val="00123645"/>
    <w:rsid w:val="001C0A4A"/>
    <w:rsid w:val="001E4749"/>
    <w:rsid w:val="00391032"/>
    <w:rsid w:val="003B0C8D"/>
    <w:rsid w:val="0049641B"/>
    <w:rsid w:val="005727D5"/>
    <w:rsid w:val="00641C3B"/>
    <w:rsid w:val="00796FC8"/>
    <w:rsid w:val="007E37BA"/>
    <w:rsid w:val="008B425F"/>
    <w:rsid w:val="009818C5"/>
    <w:rsid w:val="00A86027"/>
    <w:rsid w:val="00AA0008"/>
    <w:rsid w:val="00E965E0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0AB9"/>
  <w15:docId w15:val="{2575D1D9-C346-4758-8490-B2383939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keepLines/>
      <w:spacing w:after="60"/>
    </w:pPr>
    <w:rPr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ous-titr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7400"/>
        <w:tab w:val="right" w:pos="14800"/>
      </w:tabs>
    </w:pPr>
  </w:style>
  <w:style w:type="paragraph" w:styleId="Pieddepage">
    <w:name w:val="footer"/>
    <w:basedOn w:val="En-tteetpieddepag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E37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37B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37B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DIEULLE</dc:creator>
  <dc:description/>
  <cp:lastModifiedBy>Valentine Gueret</cp:lastModifiedBy>
  <cp:revision>2</cp:revision>
  <dcterms:created xsi:type="dcterms:W3CDTF">2022-11-09T12:53:00Z</dcterms:created>
  <dcterms:modified xsi:type="dcterms:W3CDTF">2022-11-09T12:53:00Z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